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BA4" w:rsidRDefault="004A5BA4" w:rsidP="004A5BA4">
      <w:pPr>
        <w:ind w:left="7200"/>
        <w:jc w:val="right"/>
        <w:rPr>
          <w:rFonts w:ascii="Arial" w:hAnsi="Arial" w:cs="Arial"/>
          <w:sz w:val="24"/>
          <w:szCs w:val="24"/>
          <w:lang w:val="sr-Cyrl-RS"/>
        </w:rPr>
      </w:pPr>
      <w:bookmarkStart w:id="0" w:name="_GoBack"/>
      <w:bookmarkEnd w:id="0"/>
    </w:p>
    <w:p w:rsidR="0049586F" w:rsidRPr="00BD6CD3" w:rsidRDefault="0049586F" w:rsidP="004A5BA4">
      <w:pPr>
        <w:ind w:left="7200"/>
        <w:jc w:val="right"/>
        <w:rPr>
          <w:rFonts w:ascii="Arial" w:hAnsi="Arial" w:cs="Arial"/>
          <w:sz w:val="24"/>
          <w:szCs w:val="24"/>
          <w:lang w:val="sr-Cyrl-RS"/>
        </w:rPr>
      </w:pPr>
    </w:p>
    <w:p w:rsidR="00BD6CD3" w:rsidRDefault="00D13D95" w:rsidP="00BD6CD3">
      <w:pPr>
        <w:spacing w:after="120" w:line="240" w:lineRule="auto"/>
        <w:ind w:firstLine="851"/>
        <w:jc w:val="both"/>
        <w:rPr>
          <w:rFonts w:ascii="Arial" w:eastAsia="Times New Roman" w:hAnsi="Arial" w:cs="Arial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Na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osnovu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člana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8. </w:t>
      </w:r>
      <w:r>
        <w:rPr>
          <w:rFonts w:ascii="Arial" w:hAnsi="Arial" w:cs="Arial"/>
          <w:sz w:val="24"/>
          <w:szCs w:val="24"/>
          <w:lang w:val="sr-Cyrl-RS"/>
        </w:rPr>
        <w:t>stav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1. </w:t>
      </w:r>
      <w:r>
        <w:rPr>
          <w:rFonts w:ascii="Arial" w:hAnsi="Arial" w:cs="Arial"/>
          <w:sz w:val="24"/>
          <w:szCs w:val="24"/>
          <w:lang w:val="sr-Cyrl-RS"/>
        </w:rPr>
        <w:t>Zakona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o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Narodnoj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skupštini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(„</w:t>
      </w:r>
      <w:r>
        <w:rPr>
          <w:rFonts w:ascii="Arial" w:hAnsi="Arial" w:cs="Arial"/>
          <w:sz w:val="24"/>
          <w:szCs w:val="24"/>
          <w:lang w:val="sr-Cyrl-RS"/>
        </w:rPr>
        <w:t>Službeni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glasnik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RS</w:t>
      </w:r>
      <w:r w:rsidR="00BD6CD3">
        <w:rPr>
          <w:rFonts w:ascii="Arial" w:hAnsi="Arial" w:cs="Arial"/>
          <w:sz w:val="24"/>
          <w:szCs w:val="24"/>
          <w:lang w:val="sr-Cyrl-RS"/>
        </w:rPr>
        <w:t>”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broj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9/10) </w:t>
      </w:r>
      <w:r>
        <w:rPr>
          <w:rFonts w:ascii="Arial" w:hAnsi="Arial" w:cs="Arial"/>
          <w:sz w:val="24"/>
          <w:szCs w:val="24"/>
          <w:lang w:val="sr-Cyrl-RS"/>
        </w:rPr>
        <w:t>i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člana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238. </w:t>
      </w:r>
      <w:r>
        <w:rPr>
          <w:rFonts w:ascii="Arial" w:hAnsi="Arial" w:cs="Arial"/>
          <w:sz w:val="24"/>
          <w:szCs w:val="24"/>
          <w:lang w:val="sr-Cyrl-RS"/>
        </w:rPr>
        <w:t>st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. 4. </w:t>
      </w:r>
      <w:r>
        <w:rPr>
          <w:rFonts w:ascii="Arial" w:hAnsi="Arial" w:cs="Arial"/>
          <w:sz w:val="24"/>
          <w:szCs w:val="24"/>
          <w:lang w:val="sr-Cyrl-RS"/>
        </w:rPr>
        <w:t>i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5. </w:t>
      </w:r>
      <w:r>
        <w:rPr>
          <w:rFonts w:ascii="Arial" w:hAnsi="Arial" w:cs="Arial"/>
          <w:sz w:val="24"/>
          <w:szCs w:val="24"/>
          <w:lang w:val="sr-Cyrl-RS"/>
        </w:rPr>
        <w:t>Poslovnika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Narodne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skupštine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(„</w:t>
      </w:r>
      <w:r>
        <w:rPr>
          <w:rFonts w:ascii="Arial" w:hAnsi="Arial" w:cs="Arial"/>
          <w:sz w:val="24"/>
          <w:szCs w:val="24"/>
          <w:lang w:val="sr-Cyrl-RS"/>
        </w:rPr>
        <w:t>Službeni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glasnik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RS</w:t>
      </w:r>
      <w:r w:rsidR="00BD6CD3">
        <w:rPr>
          <w:rFonts w:ascii="Arial" w:hAnsi="Arial" w:cs="Arial"/>
          <w:sz w:val="24"/>
          <w:szCs w:val="24"/>
          <w:lang w:val="sr-Cyrl-RS"/>
        </w:rPr>
        <w:t>”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broj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20/12 - </w:t>
      </w:r>
      <w:r>
        <w:rPr>
          <w:rFonts w:ascii="Arial" w:hAnsi="Arial" w:cs="Arial"/>
          <w:sz w:val="24"/>
          <w:szCs w:val="24"/>
          <w:lang w:val="sr-Cyrl-RS"/>
        </w:rPr>
        <w:t>Prečišćeni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tekst</w:t>
      </w:r>
      <w:r w:rsidR="00140F62" w:rsidRPr="00BD6CD3">
        <w:rPr>
          <w:rFonts w:ascii="Arial" w:hAnsi="Arial" w:cs="Arial"/>
          <w:sz w:val="24"/>
          <w:szCs w:val="24"/>
          <w:lang w:val="sr-Cyrl-RS"/>
        </w:rPr>
        <w:t>),</w:t>
      </w:r>
      <w:r w:rsidR="00BD6CD3" w:rsidRPr="00BD6CD3">
        <w:rPr>
          <w:rFonts w:ascii="Arial" w:eastAsia="Times New Roman" w:hAnsi="Arial" w:cs="Arial"/>
          <w:szCs w:val="24"/>
          <w:lang w:val="sr-Cyrl-RS"/>
        </w:rPr>
        <w:t xml:space="preserve"> </w:t>
      </w:r>
    </w:p>
    <w:p w:rsidR="00BD6CD3" w:rsidRDefault="00D13D95" w:rsidP="00BD6CD3">
      <w:pPr>
        <w:spacing w:after="480" w:line="240" w:lineRule="auto"/>
        <w:ind w:firstLine="851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Narodna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skupština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Republike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Srbije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na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sednici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Desetog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vanrednog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zasedanja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u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Četrnaestom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sazivu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održanoj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C1711">
        <w:rPr>
          <w:rFonts w:ascii="Arial" w:hAnsi="Arial" w:cs="Arial"/>
          <w:sz w:val="24"/>
          <w:szCs w:val="24"/>
        </w:rPr>
        <w:t>31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. </w:t>
      </w:r>
      <w:r>
        <w:rPr>
          <w:rFonts w:ascii="Arial" w:hAnsi="Arial" w:cs="Arial"/>
          <w:sz w:val="24"/>
          <w:szCs w:val="24"/>
          <w:lang w:val="sr-Cyrl-RS"/>
        </w:rPr>
        <w:t>avgusta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2026. </w:t>
      </w:r>
      <w:r>
        <w:rPr>
          <w:rFonts w:ascii="Arial" w:hAnsi="Arial" w:cs="Arial"/>
          <w:sz w:val="24"/>
          <w:szCs w:val="24"/>
          <w:lang w:val="sr-Cyrl-RS"/>
        </w:rPr>
        <w:t>godine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donela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je</w:t>
      </w:r>
    </w:p>
    <w:p w:rsidR="00BD6CD3" w:rsidRDefault="00D13D95" w:rsidP="00BD6CD3">
      <w:pPr>
        <w:spacing w:after="60" w:line="240" w:lineRule="auto"/>
        <w:jc w:val="center"/>
        <w:rPr>
          <w:rFonts w:ascii="Arial" w:hAnsi="Arial" w:cs="Arial"/>
          <w:b/>
          <w:sz w:val="36"/>
          <w:szCs w:val="36"/>
          <w:lang w:val="sr-Cyrl-RS"/>
        </w:rPr>
      </w:pPr>
      <w:r>
        <w:rPr>
          <w:rFonts w:ascii="Arial" w:hAnsi="Arial" w:cs="Arial"/>
          <w:b/>
          <w:sz w:val="36"/>
          <w:szCs w:val="36"/>
          <w:lang w:val="sr-Cyrl-RS"/>
        </w:rPr>
        <w:t>ZAKLjUČAK</w:t>
      </w:r>
    </w:p>
    <w:p w:rsidR="00BD6CD3" w:rsidRDefault="00D13D95" w:rsidP="00140F62">
      <w:pPr>
        <w:pStyle w:val="NoSpacing"/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povodom</w:t>
      </w:r>
      <w:r w:rsidR="00140F62" w:rsidRPr="00BD6CD3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razmatranja</w:t>
      </w:r>
      <w:r w:rsidR="00140F62" w:rsidRPr="00BD6CD3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Izveštaja</w:t>
      </w:r>
      <w:r w:rsidR="00140F62" w:rsidRPr="00BD6CD3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o</w:t>
      </w:r>
      <w:r w:rsidR="00140F62" w:rsidRPr="00BD6CD3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radu</w:t>
      </w:r>
      <w:r w:rsidR="00140F62" w:rsidRPr="00BD6CD3">
        <w:rPr>
          <w:rFonts w:ascii="Arial" w:hAnsi="Arial" w:cs="Arial"/>
          <w:b/>
          <w:sz w:val="28"/>
          <w:szCs w:val="28"/>
          <w:lang w:val="sr-Cyrl-RS"/>
        </w:rPr>
        <w:t xml:space="preserve"> </w:t>
      </w:r>
    </w:p>
    <w:p w:rsidR="00140F62" w:rsidRPr="00BD6CD3" w:rsidRDefault="00D13D95" w:rsidP="00BD6CD3">
      <w:pPr>
        <w:pStyle w:val="NoSpacing"/>
        <w:spacing w:after="360"/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Agencije</w:t>
      </w:r>
      <w:r w:rsidR="00140F62" w:rsidRPr="00BD6CD3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za</w:t>
      </w:r>
      <w:r w:rsidR="00140F62" w:rsidRPr="00BD6CD3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sprečavanje</w:t>
      </w:r>
      <w:r w:rsidR="00140F62" w:rsidRPr="00BD6CD3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korupcije</w:t>
      </w:r>
      <w:r w:rsidR="00140F62" w:rsidRPr="00BD6CD3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za</w:t>
      </w:r>
      <w:r w:rsidR="00140F62" w:rsidRPr="00BD6CD3">
        <w:rPr>
          <w:rFonts w:ascii="Arial" w:hAnsi="Arial" w:cs="Arial"/>
          <w:b/>
          <w:sz w:val="28"/>
          <w:szCs w:val="28"/>
          <w:lang w:val="sr-Cyrl-RS"/>
        </w:rPr>
        <w:t xml:space="preserve"> 202</w:t>
      </w:r>
      <w:r w:rsidR="003A507D" w:rsidRPr="00BD6CD3">
        <w:rPr>
          <w:rFonts w:ascii="Arial" w:hAnsi="Arial" w:cs="Arial"/>
          <w:b/>
          <w:sz w:val="28"/>
          <w:szCs w:val="28"/>
          <w:lang w:val="sr-Cyrl-RS"/>
        </w:rPr>
        <w:t>5</w:t>
      </w:r>
      <w:r w:rsidR="00140F62" w:rsidRPr="00BD6CD3">
        <w:rPr>
          <w:rFonts w:ascii="Arial" w:hAnsi="Arial" w:cs="Arial"/>
          <w:b/>
          <w:sz w:val="28"/>
          <w:szCs w:val="28"/>
          <w:lang w:val="sr-Cyrl-RS"/>
        </w:rPr>
        <w:t xml:space="preserve">. </w:t>
      </w:r>
      <w:r>
        <w:rPr>
          <w:rFonts w:ascii="Arial" w:hAnsi="Arial" w:cs="Arial"/>
          <w:b/>
          <w:sz w:val="28"/>
          <w:szCs w:val="28"/>
          <w:lang w:val="sr-Cyrl-RS"/>
        </w:rPr>
        <w:t>godinu</w:t>
      </w:r>
      <w:r w:rsidR="00140F62" w:rsidRPr="00BD6CD3">
        <w:rPr>
          <w:rFonts w:ascii="Arial" w:hAnsi="Arial" w:cs="Arial"/>
          <w:b/>
          <w:sz w:val="28"/>
          <w:szCs w:val="28"/>
          <w:lang w:val="sr-Cyrl-RS"/>
        </w:rPr>
        <w:t xml:space="preserve"> </w:t>
      </w:r>
    </w:p>
    <w:p w:rsidR="00140F62" w:rsidRPr="00BD6CD3" w:rsidRDefault="00140F62" w:rsidP="00BD6CD3">
      <w:pPr>
        <w:pStyle w:val="NoSpacing"/>
        <w:spacing w:after="240"/>
        <w:ind w:firstLine="851"/>
        <w:jc w:val="both"/>
        <w:rPr>
          <w:rFonts w:ascii="Arial" w:hAnsi="Arial" w:cs="Arial"/>
          <w:sz w:val="24"/>
          <w:szCs w:val="24"/>
          <w:lang w:val="sr-Cyrl-RS"/>
        </w:rPr>
      </w:pPr>
      <w:r w:rsidRPr="00BD6CD3">
        <w:rPr>
          <w:rFonts w:ascii="Arial" w:hAnsi="Arial" w:cs="Arial"/>
          <w:sz w:val="24"/>
          <w:szCs w:val="24"/>
          <w:lang w:val="sr-Cyrl-RS"/>
        </w:rPr>
        <w:t xml:space="preserve">1. </w:t>
      </w:r>
      <w:r w:rsidR="00D13D95">
        <w:rPr>
          <w:rFonts w:ascii="Arial" w:hAnsi="Arial" w:cs="Arial"/>
          <w:sz w:val="24"/>
          <w:szCs w:val="24"/>
          <w:lang w:val="sr-Cyrl-RS"/>
        </w:rPr>
        <w:t>Prihvata</w:t>
      </w:r>
      <w:r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13D95">
        <w:rPr>
          <w:rFonts w:ascii="Arial" w:hAnsi="Arial" w:cs="Arial"/>
          <w:sz w:val="24"/>
          <w:szCs w:val="24"/>
          <w:lang w:val="sr-Cyrl-RS"/>
        </w:rPr>
        <w:t>se</w:t>
      </w:r>
      <w:r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13D95">
        <w:rPr>
          <w:rFonts w:ascii="Arial" w:hAnsi="Arial" w:cs="Arial"/>
          <w:sz w:val="24"/>
          <w:szCs w:val="24"/>
          <w:lang w:val="sr-Cyrl-RS"/>
        </w:rPr>
        <w:t>Izveštaj</w:t>
      </w:r>
      <w:r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13D95">
        <w:rPr>
          <w:rFonts w:ascii="Arial" w:hAnsi="Arial" w:cs="Arial"/>
          <w:sz w:val="24"/>
          <w:szCs w:val="24"/>
        </w:rPr>
        <w:t>o</w:t>
      </w:r>
      <w:r w:rsidRPr="00BD6CD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13D95">
        <w:rPr>
          <w:rFonts w:ascii="Arial" w:hAnsi="Arial" w:cs="Arial"/>
          <w:sz w:val="24"/>
          <w:szCs w:val="24"/>
        </w:rPr>
        <w:t>radu</w:t>
      </w:r>
      <w:proofErr w:type="spellEnd"/>
      <w:r w:rsidRPr="00BD6CD3">
        <w:rPr>
          <w:rFonts w:ascii="Arial" w:hAnsi="Arial" w:cs="Arial"/>
          <w:sz w:val="24"/>
          <w:szCs w:val="24"/>
        </w:rPr>
        <w:t xml:space="preserve"> </w:t>
      </w:r>
      <w:r w:rsidR="00D13D95">
        <w:rPr>
          <w:rFonts w:ascii="Arial" w:hAnsi="Arial" w:cs="Arial"/>
          <w:sz w:val="24"/>
          <w:szCs w:val="24"/>
          <w:lang w:val="sr-Cyrl-RS"/>
        </w:rPr>
        <w:t>Agencije</w:t>
      </w:r>
      <w:r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13D95">
        <w:rPr>
          <w:rFonts w:ascii="Arial" w:hAnsi="Arial" w:cs="Arial"/>
          <w:sz w:val="24"/>
          <w:szCs w:val="24"/>
          <w:lang w:val="sr-Cyrl-RS"/>
        </w:rPr>
        <w:t>za</w:t>
      </w:r>
      <w:r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13D95">
        <w:rPr>
          <w:rFonts w:ascii="Arial" w:hAnsi="Arial" w:cs="Arial"/>
          <w:sz w:val="24"/>
          <w:szCs w:val="24"/>
          <w:lang w:val="sr-Cyrl-RS"/>
        </w:rPr>
        <w:t>sprečavanje</w:t>
      </w:r>
      <w:r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13D95">
        <w:rPr>
          <w:rFonts w:ascii="Arial" w:hAnsi="Arial" w:cs="Arial"/>
          <w:sz w:val="24"/>
          <w:szCs w:val="24"/>
          <w:lang w:val="sr-Cyrl-RS"/>
        </w:rPr>
        <w:t>korupcije</w:t>
      </w:r>
      <w:r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13D95">
        <w:rPr>
          <w:rFonts w:ascii="Arial" w:hAnsi="Arial" w:cs="Arial"/>
          <w:sz w:val="24"/>
          <w:szCs w:val="24"/>
          <w:lang w:val="sr-Cyrl-RS"/>
        </w:rPr>
        <w:t>za</w:t>
      </w:r>
      <w:r w:rsidRPr="00BD6CD3">
        <w:rPr>
          <w:rFonts w:ascii="Arial" w:hAnsi="Arial" w:cs="Arial"/>
          <w:sz w:val="24"/>
          <w:szCs w:val="24"/>
          <w:lang w:val="sr-Cyrl-RS"/>
        </w:rPr>
        <w:t xml:space="preserve"> 202</w:t>
      </w:r>
      <w:r w:rsidR="003A507D" w:rsidRPr="00BD6CD3">
        <w:rPr>
          <w:rFonts w:ascii="Arial" w:hAnsi="Arial" w:cs="Arial"/>
          <w:sz w:val="24"/>
          <w:szCs w:val="24"/>
          <w:lang w:val="sr-Cyrl-RS"/>
        </w:rPr>
        <w:t>5</w:t>
      </w:r>
      <w:r w:rsidRPr="00BD6CD3">
        <w:rPr>
          <w:rFonts w:ascii="Arial" w:hAnsi="Arial" w:cs="Arial"/>
          <w:sz w:val="24"/>
          <w:szCs w:val="24"/>
          <w:lang w:val="sr-Cyrl-RS"/>
        </w:rPr>
        <w:t xml:space="preserve">. </w:t>
      </w:r>
      <w:r w:rsidR="00D13D95">
        <w:rPr>
          <w:rFonts w:ascii="Arial" w:hAnsi="Arial" w:cs="Arial"/>
          <w:sz w:val="24"/>
          <w:szCs w:val="24"/>
          <w:lang w:val="sr-Cyrl-RS"/>
        </w:rPr>
        <w:t>godinu</w:t>
      </w:r>
      <w:r w:rsidRPr="00BD6CD3">
        <w:rPr>
          <w:rFonts w:ascii="Arial" w:hAnsi="Arial" w:cs="Arial"/>
          <w:sz w:val="24"/>
          <w:szCs w:val="24"/>
          <w:lang w:val="sr-Cyrl-RS"/>
        </w:rPr>
        <w:t>.</w:t>
      </w:r>
    </w:p>
    <w:p w:rsidR="00BD6CD3" w:rsidRDefault="00140F62" w:rsidP="00BD6CD3">
      <w:pPr>
        <w:spacing w:after="600"/>
        <w:ind w:firstLine="851"/>
        <w:rPr>
          <w:rFonts w:ascii="Arial" w:eastAsia="Times New Roman" w:hAnsi="Arial" w:cs="Arial"/>
          <w:szCs w:val="24"/>
          <w:lang w:val="sr-Cyrl-CS"/>
        </w:rPr>
      </w:pPr>
      <w:r w:rsidRPr="00BD6CD3">
        <w:rPr>
          <w:rFonts w:ascii="Arial" w:hAnsi="Arial" w:cs="Arial"/>
          <w:sz w:val="24"/>
          <w:szCs w:val="24"/>
          <w:lang w:val="sr-Latn-RS"/>
        </w:rPr>
        <w:t>2</w:t>
      </w:r>
      <w:r w:rsidRPr="00BD6CD3">
        <w:rPr>
          <w:rFonts w:ascii="Arial" w:hAnsi="Arial" w:cs="Arial"/>
          <w:sz w:val="24"/>
          <w:szCs w:val="24"/>
          <w:lang w:val="sr-Cyrl-RS"/>
        </w:rPr>
        <w:t xml:space="preserve">. </w:t>
      </w:r>
      <w:r w:rsidR="00D13D95">
        <w:rPr>
          <w:rFonts w:ascii="Arial" w:hAnsi="Arial" w:cs="Arial"/>
          <w:sz w:val="24"/>
          <w:szCs w:val="24"/>
          <w:lang w:val="sr-Cyrl-RS"/>
        </w:rPr>
        <w:t>Ovaj</w:t>
      </w:r>
      <w:r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13D95">
        <w:rPr>
          <w:rFonts w:ascii="Arial" w:hAnsi="Arial" w:cs="Arial"/>
          <w:sz w:val="24"/>
          <w:szCs w:val="24"/>
          <w:lang w:val="sr-Cyrl-RS"/>
        </w:rPr>
        <w:t>zaključak</w:t>
      </w:r>
      <w:r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13D95">
        <w:rPr>
          <w:rFonts w:ascii="Arial" w:hAnsi="Arial" w:cs="Arial"/>
          <w:sz w:val="24"/>
          <w:szCs w:val="24"/>
          <w:lang w:val="sr-Cyrl-RS"/>
        </w:rPr>
        <w:t>objaviti</w:t>
      </w:r>
      <w:r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13D95">
        <w:rPr>
          <w:rFonts w:ascii="Arial" w:hAnsi="Arial" w:cs="Arial"/>
          <w:sz w:val="24"/>
          <w:szCs w:val="24"/>
          <w:lang w:val="sr-Cyrl-RS"/>
        </w:rPr>
        <w:t>u</w:t>
      </w:r>
      <w:r w:rsidRPr="00BD6CD3">
        <w:rPr>
          <w:rFonts w:ascii="Arial" w:hAnsi="Arial" w:cs="Arial"/>
          <w:sz w:val="24"/>
          <w:szCs w:val="24"/>
          <w:lang w:val="sr-Cyrl-RS"/>
        </w:rPr>
        <w:t xml:space="preserve"> „</w:t>
      </w:r>
      <w:r w:rsidR="00D13D95">
        <w:rPr>
          <w:rFonts w:ascii="Arial" w:hAnsi="Arial" w:cs="Arial"/>
          <w:sz w:val="24"/>
          <w:szCs w:val="24"/>
          <w:lang w:val="sr-Cyrl-RS"/>
        </w:rPr>
        <w:t>Službenom</w:t>
      </w:r>
      <w:r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13D95">
        <w:rPr>
          <w:rFonts w:ascii="Arial" w:hAnsi="Arial" w:cs="Arial"/>
          <w:sz w:val="24"/>
          <w:szCs w:val="24"/>
          <w:lang w:val="sr-Cyrl-RS"/>
        </w:rPr>
        <w:t>glasniku</w:t>
      </w:r>
      <w:r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13D95">
        <w:rPr>
          <w:rFonts w:ascii="Arial" w:hAnsi="Arial" w:cs="Arial"/>
          <w:sz w:val="24"/>
          <w:szCs w:val="24"/>
          <w:lang w:val="sr-Cyrl-RS"/>
        </w:rPr>
        <w:t>Republike</w:t>
      </w:r>
      <w:r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13D95">
        <w:rPr>
          <w:rFonts w:ascii="Arial" w:hAnsi="Arial" w:cs="Arial"/>
          <w:sz w:val="24"/>
          <w:szCs w:val="24"/>
          <w:lang w:val="sr-Cyrl-RS"/>
        </w:rPr>
        <w:t>Srbije</w:t>
      </w:r>
      <w:r w:rsidR="00BD6CD3">
        <w:rPr>
          <w:rFonts w:ascii="Arial" w:hAnsi="Arial" w:cs="Arial"/>
          <w:szCs w:val="24"/>
          <w:lang w:val="sr-Cyrl-CS"/>
        </w:rPr>
        <w:t>”.</w:t>
      </w:r>
    </w:p>
    <w:p w:rsidR="00BD6CD3" w:rsidRPr="0068335A" w:rsidRDefault="00D13D95" w:rsidP="00BD6CD3">
      <w:pPr>
        <w:spacing w:after="6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Cyrl-RS"/>
        </w:rPr>
        <w:t>RS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Broj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 w:rsidR="0068335A">
        <w:rPr>
          <w:rFonts w:ascii="Arial" w:hAnsi="Arial" w:cs="Arial"/>
          <w:sz w:val="24"/>
          <w:szCs w:val="24"/>
          <w:lang w:val="sr-Latn-RS"/>
        </w:rPr>
        <w:t>55</w:t>
      </w:r>
    </w:p>
    <w:p w:rsidR="00BD6CD3" w:rsidRPr="00BD6CD3" w:rsidRDefault="00D13D95" w:rsidP="00BD6CD3">
      <w:pPr>
        <w:spacing w:after="48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U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Beogradu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, </w:t>
      </w:r>
      <w:r w:rsidR="004C1711">
        <w:rPr>
          <w:rFonts w:ascii="Arial" w:hAnsi="Arial" w:cs="Arial"/>
          <w:sz w:val="24"/>
          <w:szCs w:val="24"/>
        </w:rPr>
        <w:t>31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. </w:t>
      </w:r>
      <w:r>
        <w:rPr>
          <w:rFonts w:ascii="Arial" w:hAnsi="Arial" w:cs="Arial"/>
          <w:sz w:val="24"/>
          <w:szCs w:val="24"/>
          <w:lang w:val="sr-Cyrl-RS"/>
        </w:rPr>
        <w:t>avgusta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2026. </w:t>
      </w:r>
      <w:r>
        <w:rPr>
          <w:rFonts w:ascii="Arial" w:hAnsi="Arial" w:cs="Arial"/>
          <w:sz w:val="24"/>
          <w:szCs w:val="24"/>
          <w:lang w:val="sr-Cyrl-RS"/>
        </w:rPr>
        <w:t>godine</w:t>
      </w:r>
    </w:p>
    <w:p w:rsidR="00BD6CD3" w:rsidRPr="00BD6CD3" w:rsidRDefault="00D13D95" w:rsidP="00BD6CD3">
      <w:pPr>
        <w:spacing w:after="48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NARODNA</w:t>
      </w:r>
      <w:r w:rsidR="00BD6CD3" w:rsidRPr="00BD6CD3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SKUPŠTINA</w:t>
      </w:r>
      <w:r w:rsidR="00BD6CD3" w:rsidRPr="00BD6CD3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REPUBLIKE</w:t>
      </w:r>
      <w:r w:rsidR="00BD6CD3" w:rsidRPr="00BD6CD3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SRBIJE</w:t>
      </w:r>
    </w:p>
    <w:p w:rsidR="00BD6CD3" w:rsidRPr="00BD6CD3" w:rsidRDefault="00D13D95" w:rsidP="00BD6CD3">
      <w:pPr>
        <w:spacing w:after="480" w:line="240" w:lineRule="auto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PREDSEDNIK</w:t>
      </w:r>
    </w:p>
    <w:p w:rsidR="00BD6CD3" w:rsidRPr="00BD6CD3" w:rsidRDefault="00D13D95" w:rsidP="00BD6CD3">
      <w:pPr>
        <w:spacing w:after="120" w:line="240" w:lineRule="auto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Ana</w:t>
      </w:r>
      <w:r w:rsidR="00BD6CD3" w:rsidRPr="00BD6CD3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Brnabić</w:t>
      </w:r>
    </w:p>
    <w:p w:rsidR="00BD6CD3" w:rsidRPr="00BD6CD3" w:rsidRDefault="00BD6CD3" w:rsidP="00BD6CD3">
      <w:pPr>
        <w:spacing w:line="240" w:lineRule="auto"/>
        <w:ind w:firstLine="851"/>
        <w:rPr>
          <w:rFonts w:ascii="Arial" w:hAnsi="Arial" w:cs="Arial"/>
          <w:sz w:val="24"/>
          <w:szCs w:val="24"/>
          <w:lang w:val="sr-Cyrl-CS"/>
        </w:rPr>
      </w:pPr>
    </w:p>
    <w:p w:rsidR="00E076DF" w:rsidRPr="00BD6CD3" w:rsidRDefault="00E076DF" w:rsidP="00BD6CD3">
      <w:pPr>
        <w:pStyle w:val="NoSpacing"/>
        <w:ind w:firstLine="851"/>
        <w:jc w:val="both"/>
        <w:rPr>
          <w:rFonts w:ascii="Arial" w:hAnsi="Arial" w:cs="Arial"/>
          <w:sz w:val="24"/>
          <w:szCs w:val="24"/>
        </w:rPr>
      </w:pPr>
    </w:p>
    <w:sectPr w:rsidR="00E076DF" w:rsidRPr="00BD6C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D95" w:rsidRDefault="00D13D95" w:rsidP="00D13D95">
      <w:pPr>
        <w:spacing w:after="0" w:line="240" w:lineRule="auto"/>
      </w:pPr>
      <w:r>
        <w:separator/>
      </w:r>
    </w:p>
  </w:endnote>
  <w:endnote w:type="continuationSeparator" w:id="0">
    <w:p w:rsidR="00D13D95" w:rsidRDefault="00D13D95" w:rsidP="00D13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D95" w:rsidRDefault="00D13D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D95" w:rsidRDefault="00D13D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D95" w:rsidRDefault="00D13D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D95" w:rsidRDefault="00D13D95" w:rsidP="00D13D95">
      <w:pPr>
        <w:spacing w:after="0" w:line="240" w:lineRule="auto"/>
      </w:pPr>
      <w:r>
        <w:separator/>
      </w:r>
    </w:p>
  </w:footnote>
  <w:footnote w:type="continuationSeparator" w:id="0">
    <w:p w:rsidR="00D13D95" w:rsidRDefault="00D13D95" w:rsidP="00D13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D95" w:rsidRDefault="00D13D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D95" w:rsidRDefault="00D13D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D95" w:rsidRDefault="00D13D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F62"/>
    <w:rsid w:val="0001069F"/>
    <w:rsid w:val="00071B5E"/>
    <w:rsid w:val="000978ED"/>
    <w:rsid w:val="00124A5B"/>
    <w:rsid w:val="00140F62"/>
    <w:rsid w:val="001646C7"/>
    <w:rsid w:val="00175154"/>
    <w:rsid w:val="0018050B"/>
    <w:rsid w:val="001A10E3"/>
    <w:rsid w:val="002416B2"/>
    <w:rsid w:val="00287BFA"/>
    <w:rsid w:val="00292EE6"/>
    <w:rsid w:val="002B0C1A"/>
    <w:rsid w:val="00356906"/>
    <w:rsid w:val="003A507D"/>
    <w:rsid w:val="003D7D2F"/>
    <w:rsid w:val="0041061A"/>
    <w:rsid w:val="00431FE1"/>
    <w:rsid w:val="0049586F"/>
    <w:rsid w:val="004A5BA4"/>
    <w:rsid w:val="004B41E3"/>
    <w:rsid w:val="004C1711"/>
    <w:rsid w:val="00502335"/>
    <w:rsid w:val="00563075"/>
    <w:rsid w:val="005C5B05"/>
    <w:rsid w:val="005D10AD"/>
    <w:rsid w:val="005F5579"/>
    <w:rsid w:val="005F7626"/>
    <w:rsid w:val="0068335A"/>
    <w:rsid w:val="007D242A"/>
    <w:rsid w:val="007E52FF"/>
    <w:rsid w:val="00865231"/>
    <w:rsid w:val="00873C5A"/>
    <w:rsid w:val="008902E3"/>
    <w:rsid w:val="00936085"/>
    <w:rsid w:val="00975A59"/>
    <w:rsid w:val="00981E0B"/>
    <w:rsid w:val="00A81704"/>
    <w:rsid w:val="00AC2FBB"/>
    <w:rsid w:val="00B07964"/>
    <w:rsid w:val="00BC2303"/>
    <w:rsid w:val="00BD6CD3"/>
    <w:rsid w:val="00C00278"/>
    <w:rsid w:val="00CC613D"/>
    <w:rsid w:val="00D13D95"/>
    <w:rsid w:val="00DF04B0"/>
    <w:rsid w:val="00E076DF"/>
    <w:rsid w:val="00E535D7"/>
    <w:rsid w:val="00E81ABB"/>
    <w:rsid w:val="00F44A8B"/>
    <w:rsid w:val="00FB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0D57195-569B-4483-808A-4FD51E61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0F6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40F62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8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8E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3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D9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13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D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4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Milanka Pokrajac</dc:creator>
  <cp:keywords/>
  <dc:description/>
  <cp:lastModifiedBy>Vladimir Cetinski</cp:lastModifiedBy>
  <cp:revision>2</cp:revision>
  <cp:lastPrinted>2026-08-25T11:25:00Z</cp:lastPrinted>
  <dcterms:created xsi:type="dcterms:W3CDTF">2026-09-01T05:54:00Z</dcterms:created>
  <dcterms:modified xsi:type="dcterms:W3CDTF">2026-09-01T05:54:00Z</dcterms:modified>
</cp:coreProperties>
</file>